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0D" w:rsidRDefault="003F4A0D" w:rsidP="003F4A0D">
      <w:pPr>
        <w:jc w:val="center"/>
        <w:rPr>
          <w:rFonts w:ascii="Times New Roman" w:hAnsi="Times New Roman" w:cs="Times New Roman"/>
        </w:rPr>
      </w:pPr>
      <w:r>
        <w:rPr>
          <w:rFonts w:ascii="Times New Roman" w:hAnsi="Times New Roman" w:cs="Times New Roman"/>
          <w:b/>
        </w:rPr>
        <w:t xml:space="preserve">Payment Notice for </w:t>
      </w:r>
      <w:r>
        <w:rPr>
          <w:rFonts w:ascii="Times New Roman" w:hAnsi="Times New Roman" w:cs="Times New Roman" w:hint="eastAsia"/>
          <w:b/>
        </w:rPr>
        <w:t>Henan</w:t>
      </w:r>
      <w:r w:rsidR="002E778A">
        <w:rPr>
          <w:rFonts w:ascii="Times New Roman" w:hAnsi="Times New Roman" w:cs="Times New Roman"/>
          <w:b/>
        </w:rPr>
        <w:t xml:space="preserve"> </w:t>
      </w:r>
      <w:r w:rsidR="002E778A" w:rsidRPr="002E778A">
        <w:rPr>
          <w:rFonts w:ascii="Times New Roman" w:hAnsi="Times New Roman" w:cs="Times New Roman" w:hint="eastAsia"/>
          <w:b/>
        </w:rPr>
        <w:t>U</w:t>
      </w:r>
      <w:r w:rsidR="002E778A">
        <w:rPr>
          <w:rFonts w:ascii="Times New Roman" w:hAnsi="Times New Roman" w:cs="Times New Roman" w:hint="eastAsia"/>
          <w:b/>
        </w:rPr>
        <w:t xml:space="preserve">niversity </w:t>
      </w:r>
      <w:r>
        <w:rPr>
          <w:rFonts w:ascii="Times New Roman" w:hAnsi="Times New Roman" w:cs="Times New Roman"/>
          <w:b/>
        </w:rPr>
        <w:t>Scholarship students</w:t>
      </w:r>
    </w:p>
    <w:p w:rsidR="003F4A0D" w:rsidRDefault="003F4A0D" w:rsidP="003F4A0D">
      <w:pPr>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rPr>
        <w:t>Dear Students,</w:t>
      </w:r>
    </w:p>
    <w:p w:rsidR="003F4A0D" w:rsidRDefault="003F4A0D" w:rsidP="003F4A0D">
      <w:pPr>
        <w:ind w:firstLineChars="250" w:firstLine="525"/>
        <w:rPr>
          <w:rFonts w:ascii="Times New Roman" w:eastAsia="宋体" w:hAnsi="Times New Roman" w:cs="Times New Roman"/>
          <w:kern w:val="0"/>
          <w:sz w:val="24"/>
          <w:szCs w:val="24"/>
        </w:rPr>
      </w:pPr>
      <w:r>
        <w:rPr>
          <w:rFonts w:ascii="Times New Roman" w:eastAsia="宋体" w:hAnsi="Times New Roman" w:cs="Times New Roman"/>
          <w:color w:val="000000"/>
          <w:kern w:val="0"/>
          <w:szCs w:val="21"/>
        </w:rPr>
        <w:t>This is to formally inform you that we have decided to accept you as a “</w:t>
      </w:r>
      <w:r w:rsidR="002E778A" w:rsidRPr="002E778A">
        <w:rPr>
          <w:rFonts w:ascii="Times New Roman" w:eastAsia="宋体" w:hAnsi="Times New Roman" w:cs="Times New Roman"/>
          <w:color w:val="000000"/>
          <w:kern w:val="0"/>
          <w:szCs w:val="21"/>
        </w:rPr>
        <w:t>Henan University Scholarship</w:t>
      </w:r>
      <w:r>
        <w:rPr>
          <w:rFonts w:ascii="Times New Roman" w:eastAsia="宋体" w:hAnsi="Times New Roman" w:cs="Times New Roman"/>
          <w:color w:val="000000"/>
          <w:kern w:val="0"/>
          <w:szCs w:val="21"/>
        </w:rPr>
        <w:t>” student instructed in Chinese</w:t>
      </w:r>
      <w:r w:rsidR="002E778A">
        <w:rPr>
          <w:rFonts w:ascii="Times New Roman" w:eastAsia="宋体" w:hAnsi="Times New Roman" w:cs="Times New Roman" w:hint="eastAsia"/>
          <w:color w:val="000000"/>
          <w:kern w:val="0"/>
          <w:szCs w:val="21"/>
        </w:rPr>
        <w:t xml:space="preserve"> or English</w:t>
      </w:r>
      <w:r>
        <w:rPr>
          <w:rFonts w:ascii="Times New Roman" w:eastAsia="宋体" w:hAnsi="Times New Roman" w:cs="Times New Roman"/>
          <w:color w:val="000000"/>
          <w:kern w:val="0"/>
          <w:szCs w:val="21"/>
        </w:rPr>
        <w:t xml:space="preserve"> at our university. </w:t>
      </w:r>
      <w:r w:rsidR="003314BE" w:rsidRPr="002E778A">
        <w:rPr>
          <w:rFonts w:ascii="Times New Roman" w:eastAsia="宋体" w:hAnsi="Times New Roman" w:cs="Times New Roman"/>
          <w:color w:val="000000"/>
          <w:kern w:val="0"/>
          <w:szCs w:val="21"/>
        </w:rPr>
        <w:t>Henan University Scholarship</w:t>
      </w:r>
      <w:r w:rsidR="003314BE">
        <w:rPr>
          <w:rFonts w:ascii="Times New Roman" w:eastAsia="宋体" w:hAnsi="Times New Roman" w:cs="Times New Roman" w:hint="eastAsia"/>
          <w:color w:val="000000"/>
          <w:kern w:val="0"/>
          <w:szCs w:val="21"/>
        </w:rPr>
        <w:t xml:space="preserve"> covers</w:t>
      </w:r>
      <w:r>
        <w:rPr>
          <w:rFonts w:ascii="Times New Roman" w:eastAsia="宋体" w:hAnsi="Times New Roman" w:cs="Times New Roman"/>
          <w:color w:val="000000"/>
          <w:kern w:val="0"/>
          <w:szCs w:val="21"/>
        </w:rPr>
        <w:t xml:space="preserve"> tuition</w:t>
      </w:r>
      <w:r w:rsidR="003314BE">
        <w:rPr>
          <w:rFonts w:ascii="Times New Roman" w:eastAsia="宋体" w:hAnsi="Times New Roman" w:cs="Times New Roman" w:hint="eastAsia"/>
          <w:color w:val="000000"/>
          <w:kern w:val="0"/>
          <w:szCs w:val="21"/>
        </w:rPr>
        <w:t>, double-beds room fee</w:t>
      </w:r>
      <w:r>
        <w:rPr>
          <w:rFonts w:ascii="Times New Roman" w:eastAsia="宋体" w:hAnsi="Times New Roman" w:cs="Times New Roman"/>
          <w:color w:val="000000"/>
          <w:kern w:val="0"/>
          <w:szCs w:val="21"/>
        </w:rPr>
        <w:t xml:space="preserve"> </w:t>
      </w:r>
      <w:r w:rsidR="003314BE">
        <w:rPr>
          <w:rFonts w:ascii="Times New Roman" w:eastAsia="宋体" w:hAnsi="Times New Roman" w:cs="Times New Roman" w:hint="eastAsia"/>
          <w:color w:val="000000"/>
          <w:kern w:val="0"/>
          <w:szCs w:val="21"/>
        </w:rPr>
        <w:t>and</w:t>
      </w:r>
      <w:r>
        <w:rPr>
          <w:rFonts w:ascii="Times New Roman" w:eastAsia="宋体" w:hAnsi="Times New Roman" w:cs="Times New Roman"/>
          <w:color w:val="000000"/>
          <w:kern w:val="0"/>
          <w:szCs w:val="21"/>
        </w:rPr>
        <w:t xml:space="preserve"> living expenses. Because the living expenses will not be distributed to you until you register, as well as China Construction Bank card and other relevant procedures are handled, please bring $500—$600 with you as your living reserve fund. The fees you should pay or be paid by Henan University during your study here are as follows</w:t>
      </w:r>
      <w:r>
        <w:rPr>
          <w:rFonts w:ascii="Times New Roman" w:eastAsia="宋体" w:hAnsi="Times New Roman" w:cs="Times New Roman"/>
          <w:color w:val="000000"/>
          <w:kern w:val="0"/>
          <w:szCs w:val="21"/>
        </w:rPr>
        <w:t>：</w:t>
      </w:r>
    </w:p>
    <w:p w:rsidR="003F4A0D" w:rsidRDefault="003F4A0D" w:rsidP="003F4A0D">
      <w:pPr>
        <w:widowControl/>
        <w:spacing w:line="380" w:lineRule="atLeast"/>
        <w:rPr>
          <w:rFonts w:ascii="Times New Roman" w:eastAsia="宋体" w:hAnsi="Times New Roman" w:cs="Times New Roman"/>
          <w:color w:val="000000"/>
          <w:kern w:val="0"/>
          <w:sz w:val="23"/>
          <w:szCs w:val="23"/>
        </w:rPr>
      </w:pPr>
      <w:r>
        <w:rPr>
          <w:rFonts w:ascii="Times New Roman" w:eastAsia="宋体" w:hAnsi="Times New Roman" w:cs="Times New Roman"/>
          <w:b/>
          <w:bCs/>
          <w:color w:val="000000"/>
          <w:kern w:val="0"/>
        </w:rPr>
        <w:t>01. Tuition Fee</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Free (Paid by Henan University)</w:t>
      </w:r>
    </w:p>
    <w:p w:rsidR="003314BE" w:rsidRDefault="003F4A0D" w:rsidP="003F4A0D">
      <w:pPr>
        <w:widowControl/>
        <w:spacing w:line="380" w:lineRule="atLeast"/>
        <w:rPr>
          <w:rFonts w:ascii="Times New Roman" w:eastAsia="宋体" w:hAnsi="Times New Roman" w:cs="Times New Roman" w:hint="eastAsia"/>
          <w:color w:val="000000"/>
          <w:kern w:val="0"/>
          <w:szCs w:val="21"/>
        </w:rPr>
      </w:pPr>
      <w:r>
        <w:rPr>
          <w:rFonts w:ascii="Times New Roman" w:eastAsia="宋体" w:hAnsi="Times New Roman" w:cs="Times New Roman"/>
          <w:b/>
          <w:bCs/>
          <w:color w:val="000000"/>
          <w:kern w:val="0"/>
        </w:rPr>
        <w:t>02. Dormitory Fee</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Free (</w:t>
      </w:r>
      <w:r w:rsidR="003314BE">
        <w:rPr>
          <w:rFonts w:ascii="Times New Roman" w:eastAsia="宋体" w:hAnsi="Times New Roman" w:cs="Times New Roman" w:hint="eastAsia"/>
          <w:color w:val="000000"/>
          <w:kern w:val="0"/>
          <w:szCs w:val="21"/>
        </w:rPr>
        <w:t>D</w:t>
      </w:r>
      <w:r w:rsidR="003314BE" w:rsidRPr="003314BE">
        <w:rPr>
          <w:rFonts w:ascii="Times New Roman" w:eastAsia="宋体" w:hAnsi="Times New Roman" w:cs="Times New Roman"/>
          <w:color w:val="000000"/>
          <w:kern w:val="0"/>
          <w:szCs w:val="21"/>
        </w:rPr>
        <w:t>ouble-beds room,</w:t>
      </w:r>
      <w:r w:rsidR="003314BE">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Paid by Henan University) </w:t>
      </w:r>
    </w:p>
    <w:p w:rsidR="003F4A0D" w:rsidRDefault="003F4A0D" w:rsidP="003F4A0D">
      <w:pPr>
        <w:widowControl/>
        <w:spacing w:line="380" w:lineRule="atLeast"/>
        <w:rPr>
          <w:rFonts w:ascii="Times New Roman" w:eastAsia="宋体" w:hAnsi="Times New Roman" w:cs="Times New Roman"/>
          <w:color w:val="000000"/>
          <w:kern w:val="0"/>
          <w:sz w:val="23"/>
          <w:szCs w:val="23"/>
        </w:rPr>
      </w:pPr>
      <w:r>
        <w:rPr>
          <w:rFonts w:ascii="Times New Roman" w:eastAsia="宋体" w:hAnsi="Times New Roman" w:cs="Times New Roman"/>
          <w:b/>
          <w:bCs/>
          <w:color w:val="000000"/>
          <w:kern w:val="0"/>
        </w:rPr>
        <w:t>03. Medical Insurance</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400 Chinese Yuan for half a year, 800 Chinese Yuan per year (Paid by yourself. Give it in cash to the Recruiting and Enrolling Office.)</w:t>
      </w:r>
    </w:p>
    <w:p w:rsidR="003F4A0D" w:rsidRDefault="003F4A0D" w:rsidP="003F4A0D">
      <w:pPr>
        <w:widowControl/>
        <w:spacing w:line="380" w:lineRule="atLeast"/>
        <w:rPr>
          <w:rFonts w:ascii="Times New Roman" w:eastAsia="宋体" w:hAnsi="Times New Roman" w:cs="Times New Roman"/>
          <w:color w:val="000000"/>
          <w:kern w:val="0"/>
          <w:sz w:val="23"/>
          <w:szCs w:val="23"/>
        </w:rPr>
      </w:pPr>
      <w:r>
        <w:rPr>
          <w:rFonts w:ascii="Times New Roman" w:eastAsia="宋体" w:hAnsi="Times New Roman" w:cs="Times New Roman"/>
          <w:b/>
          <w:bCs/>
          <w:color w:val="000000"/>
          <w:kern w:val="0"/>
        </w:rPr>
        <w:t>04. Registration fee </w:t>
      </w:r>
      <w:r>
        <w:rPr>
          <w:rFonts w:ascii="Times New Roman" w:eastAsia="宋体" w:hAnsi="Times New Roman" w:cs="Times New Roman"/>
          <w:b/>
          <w:bCs/>
          <w:color w:val="000000"/>
          <w:kern w:val="0"/>
        </w:rPr>
        <w:t>：</w:t>
      </w:r>
      <w:r>
        <w:rPr>
          <w:rFonts w:ascii="Times New Roman" w:eastAsia="宋体" w:hAnsi="Times New Roman" w:cs="Times New Roman"/>
          <w:color w:val="000000"/>
          <w:kern w:val="0"/>
          <w:szCs w:val="21"/>
        </w:rPr>
        <w:t>800 Chinese Yuan</w:t>
      </w:r>
      <w:r>
        <w:rPr>
          <w:rFonts w:ascii="Times New Roman" w:eastAsia="宋体" w:hAnsi="Times New Roman" w:cs="Times New Roman"/>
          <w:b/>
          <w:bCs/>
          <w:color w:val="000000"/>
          <w:kern w:val="0"/>
        </w:rPr>
        <w:t>; </w:t>
      </w:r>
      <w:r>
        <w:rPr>
          <w:rFonts w:ascii="Times New Roman" w:eastAsia="宋体" w:hAnsi="Times New Roman" w:cs="Times New Roman"/>
          <w:color w:val="000000"/>
          <w:kern w:val="0"/>
          <w:szCs w:val="21"/>
        </w:rPr>
        <w:t xml:space="preserve">(Paid by yourself. Payment Account: </w:t>
      </w:r>
      <w:r>
        <w:rPr>
          <w:rFonts w:ascii="Times New Roman" w:eastAsia="宋体" w:hAnsi="Times New Roman" w:cs="Times New Roman"/>
          <w:color w:val="000000"/>
          <w:kern w:val="0"/>
          <w:szCs w:val="21"/>
        </w:rPr>
        <w:t>河南大学</w:t>
      </w:r>
      <w:r>
        <w:rPr>
          <w:rFonts w:ascii="Times New Roman" w:eastAsia="宋体" w:hAnsi="Times New Roman" w:cs="Times New Roman"/>
          <w:color w:val="000000"/>
          <w:kern w:val="0"/>
          <w:szCs w:val="21"/>
        </w:rPr>
        <w:t>41001555518050001546</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中国建设银行河大分理处</w:t>
      </w:r>
      <w:r>
        <w:rPr>
          <w:rFonts w:ascii="Times New Roman" w:eastAsia="宋体" w:hAnsi="Times New Roman" w:cs="Times New Roman"/>
          <w:color w:val="000000"/>
          <w:kern w:val="0"/>
          <w:szCs w:val="21"/>
        </w:rPr>
        <w:t>)</w:t>
      </w:r>
    </w:p>
    <w:p w:rsidR="003F4A0D" w:rsidRDefault="003F4A0D" w:rsidP="003F4A0D">
      <w:pPr>
        <w:widowControl/>
        <w:spacing w:line="380" w:lineRule="atLeast"/>
        <w:rPr>
          <w:rFonts w:ascii="Times New Roman" w:eastAsia="宋体" w:hAnsi="Times New Roman" w:cs="Times New Roman"/>
          <w:color w:val="000000"/>
          <w:kern w:val="0"/>
          <w:sz w:val="23"/>
          <w:szCs w:val="23"/>
        </w:rPr>
      </w:pPr>
      <w:r>
        <w:rPr>
          <w:rFonts w:ascii="Times New Roman" w:eastAsia="宋体" w:hAnsi="Times New Roman" w:cs="Times New Roman"/>
          <w:b/>
          <w:bCs/>
          <w:color w:val="000000"/>
          <w:kern w:val="0"/>
        </w:rPr>
        <w:t>05. Dormitory Deposit Fee</w:t>
      </w:r>
      <w:r>
        <w:rPr>
          <w:rFonts w:ascii="Times New Roman" w:eastAsia="宋体" w:hAnsi="Times New Roman" w:cs="Times New Roman"/>
          <w:color w:val="000000"/>
          <w:kern w:val="0"/>
          <w:szCs w:val="21"/>
        </w:rPr>
        <w:t>: 510 Chinese Yuan (Paid by yourself. Give it in cash to the staff in Room 407 in the International Apartment, and please keep the receipt carefully. Please take the original receipt when you go to front desk to ask for your deposit. It will be paid back to you if nothing has been damaged in the room.)</w:t>
      </w:r>
    </w:p>
    <w:p w:rsidR="003F4A0D" w:rsidRDefault="003F4A0D" w:rsidP="003F4A0D">
      <w:pPr>
        <w:widowControl/>
        <w:spacing w:line="380" w:lineRule="atLeast"/>
        <w:rPr>
          <w:rFonts w:ascii="Times New Roman" w:eastAsia="宋体" w:hAnsi="Times New Roman" w:cs="Times New Roman"/>
          <w:color w:val="FF0000"/>
          <w:kern w:val="0"/>
          <w:szCs w:val="21"/>
        </w:rPr>
      </w:pPr>
      <w:r>
        <w:rPr>
          <w:rFonts w:ascii="Times New Roman" w:eastAsia="宋体" w:hAnsi="Times New Roman" w:cs="Times New Roman"/>
          <w:b/>
          <w:bCs/>
          <w:color w:val="000000"/>
          <w:kern w:val="0"/>
        </w:rPr>
        <w:t>06. Textbook Fee</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Materials recommended by the supervisor (Paid by Yourself. </w:t>
      </w:r>
      <w:r>
        <w:rPr>
          <w:rFonts w:ascii="Times New Roman" w:eastAsia="宋体" w:hAnsi="Times New Roman" w:cs="Times New Roman" w:hint="eastAsia"/>
          <w:color w:val="000000"/>
          <w:kern w:val="0"/>
          <w:szCs w:val="21"/>
        </w:rPr>
        <w:t xml:space="preserve">Chinese Language students and Bachelor students who study in ISCLC should prepay 500RMB and 1000RMB respectively. </w:t>
      </w:r>
      <w:r>
        <w:rPr>
          <w:rFonts w:ascii="Times New Roman" w:eastAsia="宋体" w:hAnsi="Times New Roman" w:cs="Times New Roman"/>
          <w:color w:val="000000"/>
          <w:kern w:val="0"/>
          <w:szCs w:val="21"/>
        </w:rPr>
        <w:t>P</w:t>
      </w:r>
      <w:r>
        <w:rPr>
          <w:rFonts w:ascii="Times New Roman" w:eastAsia="宋体" w:hAnsi="Times New Roman" w:cs="Times New Roman" w:hint="eastAsia"/>
          <w:color w:val="000000"/>
          <w:kern w:val="0"/>
          <w:szCs w:val="21"/>
        </w:rPr>
        <w:t>lease give it in cash</w:t>
      </w:r>
      <w:r>
        <w:rPr>
          <w:rFonts w:ascii="Times New Roman" w:eastAsia="宋体" w:hAnsi="Times New Roman" w:cs="Times New Roman"/>
          <w:color w:val="000000"/>
          <w:kern w:val="0"/>
          <w:szCs w:val="21"/>
        </w:rPr>
        <w:t xml:space="preserve"> to Mrs. Fan in the Teaching Affairs Office.</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S</w:t>
      </w:r>
      <w:r>
        <w:rPr>
          <w:rFonts w:ascii="Times New Roman" w:eastAsia="宋体" w:hAnsi="Times New Roman" w:cs="Times New Roman" w:hint="eastAsia"/>
          <w:color w:val="000000"/>
          <w:kern w:val="0"/>
          <w:szCs w:val="21"/>
        </w:rPr>
        <w:t xml:space="preserve">tudents who study in other department should consult your own </w:t>
      </w:r>
      <w:r w:rsidRPr="00D8770D">
        <w:rPr>
          <w:rFonts w:ascii="Times New Roman" w:eastAsia="宋体" w:hAnsi="Times New Roman" w:cs="Times New Roman"/>
          <w:color w:val="000000"/>
          <w:kern w:val="0"/>
          <w:szCs w:val="21"/>
        </w:rPr>
        <w:t>counselor</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w:t>
      </w:r>
    </w:p>
    <w:p w:rsidR="003F4A0D" w:rsidRDefault="003F4A0D" w:rsidP="003F4A0D">
      <w:pPr>
        <w:widowControl/>
        <w:spacing w:line="380" w:lineRule="atLeast"/>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rPr>
        <w:t>07. Meal Card Fee</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10 Chinese Yuan (Paid by yourself. Give it in cash to </w:t>
      </w:r>
      <w:bookmarkStart w:id="0" w:name="OLE_LINK1"/>
      <w:r>
        <w:rPr>
          <w:rFonts w:ascii="Times New Roman" w:eastAsia="宋体" w:hAnsi="Times New Roman" w:cs="Times New Roman"/>
          <w:color w:val="000000"/>
          <w:kern w:val="0"/>
          <w:szCs w:val="21"/>
        </w:rPr>
        <w:t>the Recruiting and Enrolling Office</w:t>
      </w:r>
      <w:bookmarkEnd w:id="0"/>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br/>
      </w:r>
      <w:r>
        <w:rPr>
          <w:rFonts w:ascii="Times New Roman" w:eastAsia="宋体" w:hAnsi="Times New Roman" w:cs="Times New Roman"/>
          <w:b/>
          <w:bCs/>
          <w:color w:val="000000"/>
          <w:kern w:val="0"/>
        </w:rPr>
        <w:t>08. Living Expenses</w:t>
      </w:r>
      <w:r>
        <w:rPr>
          <w:rFonts w:ascii="Times New Roman" w:eastAsia="宋体" w:hAnsi="Times New Roman" w:cs="Times New Roman"/>
          <w:color w:val="000000"/>
          <w:kern w:val="0"/>
          <w:szCs w:val="21"/>
        </w:rPr>
        <w:t xml:space="preserve"> </w:t>
      </w:r>
      <w:r w:rsidR="003314BE">
        <w:rPr>
          <w:rFonts w:ascii="Times New Roman" w:eastAsia="宋体" w:hAnsi="Times New Roman" w:cs="Times New Roman" w:hint="eastAsia"/>
          <w:color w:val="000000"/>
          <w:kern w:val="0"/>
          <w:szCs w:val="21"/>
        </w:rPr>
        <w:t>500</w:t>
      </w:r>
      <w:r w:rsidR="003314BE" w:rsidRPr="003314BE">
        <w:t xml:space="preserve"> </w:t>
      </w:r>
      <w:r w:rsidR="003314BE" w:rsidRPr="003314BE">
        <w:rPr>
          <w:rFonts w:ascii="Times New Roman" w:eastAsia="宋体" w:hAnsi="Times New Roman" w:cs="Times New Roman"/>
          <w:color w:val="000000"/>
          <w:kern w:val="0"/>
          <w:szCs w:val="21"/>
        </w:rPr>
        <w:t>Chinese Yuan per month</w:t>
      </w:r>
      <w:r w:rsidR="003314BE">
        <w:rPr>
          <w:rFonts w:ascii="Times New Roman" w:eastAsia="宋体" w:hAnsi="Times New Roman" w:cs="Times New Roman" w:hint="eastAsia"/>
          <w:color w:val="000000"/>
          <w:kern w:val="0"/>
          <w:szCs w:val="21"/>
        </w:rPr>
        <w:t xml:space="preserve"> for </w:t>
      </w:r>
      <w:r>
        <w:rPr>
          <w:rFonts w:ascii="Times New Roman" w:eastAsia="宋体" w:hAnsi="Times New Roman" w:cs="Times New Roman"/>
          <w:color w:val="000000"/>
          <w:kern w:val="0"/>
          <w:szCs w:val="21"/>
        </w:rPr>
        <w:t>ba</w:t>
      </w:r>
      <w:r w:rsidR="002E778A">
        <w:rPr>
          <w:rFonts w:ascii="Times New Roman" w:eastAsia="宋体" w:hAnsi="Times New Roman" w:cs="Times New Roman"/>
          <w:color w:val="000000"/>
          <w:kern w:val="0"/>
          <w:szCs w:val="21"/>
        </w:rPr>
        <w:t>chelo</w:t>
      </w:r>
      <w:r w:rsidR="003314BE">
        <w:rPr>
          <w:rFonts w:ascii="Times New Roman" w:eastAsia="宋体" w:hAnsi="Times New Roman" w:cs="Times New Roman"/>
          <w:color w:val="000000"/>
          <w:kern w:val="0"/>
          <w:szCs w:val="21"/>
        </w:rPr>
        <w:t>rs</w:t>
      </w:r>
      <w:r w:rsidR="003314BE">
        <w:rPr>
          <w:rFonts w:ascii="Times New Roman" w:eastAsia="宋体" w:hAnsi="Times New Roman" w:cs="Times New Roman" w:hint="eastAsia"/>
          <w:color w:val="000000"/>
          <w:kern w:val="0"/>
          <w:szCs w:val="21"/>
        </w:rPr>
        <w:t>,</w:t>
      </w:r>
      <w:r w:rsidR="002E778A">
        <w:rPr>
          <w:rFonts w:ascii="Times New Roman" w:eastAsia="宋体" w:hAnsi="Times New Roman" w:cs="Times New Roman"/>
          <w:color w:val="000000"/>
          <w:kern w:val="0"/>
          <w:szCs w:val="21"/>
        </w:rPr>
        <w:t xml:space="preserve"> 1</w:t>
      </w:r>
      <w:r w:rsidR="002E778A">
        <w:rPr>
          <w:rFonts w:ascii="Times New Roman" w:eastAsia="宋体" w:hAnsi="Times New Roman" w:cs="Times New Roman" w:hint="eastAsia"/>
          <w:color w:val="000000"/>
          <w:kern w:val="0"/>
          <w:szCs w:val="21"/>
        </w:rPr>
        <w:t>2</w:t>
      </w:r>
      <w:r>
        <w:rPr>
          <w:rFonts w:ascii="Times New Roman" w:eastAsia="宋体" w:hAnsi="Times New Roman" w:cs="Times New Roman"/>
          <w:color w:val="000000"/>
          <w:kern w:val="0"/>
          <w:szCs w:val="21"/>
        </w:rPr>
        <w:t>00 Chinese Yuan per month for masters, 2000 Chinese Yuan per month for PHDs.</w:t>
      </w:r>
      <w:r>
        <w:rPr>
          <w:rFonts w:ascii="Times New Roman" w:eastAsia="宋体" w:hAnsi="Times New Roman" w:cs="Times New Roman"/>
          <w:color w:val="000000"/>
          <w:kern w:val="0"/>
          <w:szCs w:val="21"/>
        </w:rPr>
        <w:t>（</w:t>
      </w:r>
      <w:r w:rsidR="003314BE">
        <w:rPr>
          <w:rFonts w:ascii="Times New Roman" w:eastAsia="宋体" w:hAnsi="Times New Roman" w:cs="Times New Roman" w:hint="eastAsia"/>
          <w:color w:val="000000"/>
          <w:kern w:val="0"/>
          <w:szCs w:val="21"/>
        </w:rPr>
        <w:t>Living expenses will be giv</w:t>
      </w:r>
      <w:bookmarkStart w:id="1" w:name="_GoBack"/>
      <w:bookmarkEnd w:id="1"/>
      <w:r w:rsidR="003314BE">
        <w:rPr>
          <w:rFonts w:ascii="Times New Roman" w:eastAsia="宋体" w:hAnsi="Times New Roman" w:cs="Times New Roman" w:hint="eastAsia"/>
          <w:color w:val="000000"/>
          <w:kern w:val="0"/>
          <w:szCs w:val="21"/>
        </w:rPr>
        <w:t xml:space="preserve">en to students ten months every year. </w:t>
      </w:r>
      <w:r>
        <w:rPr>
          <w:rFonts w:ascii="Times New Roman" w:eastAsia="宋体" w:hAnsi="Times New Roman" w:cs="Times New Roman"/>
          <w:color w:val="000000"/>
          <w:kern w:val="0"/>
          <w:szCs w:val="21"/>
        </w:rPr>
        <w:t>You need go to China Construction Bank near the south gate of Henan University with passport to make a bank card and send the correct account name and account number to the Recruiting and Enrolling Office as soon as you can. Henan University will send living expenses to your account after a month. You will not receive your expenses if you send wrong bank card information.</w:t>
      </w:r>
      <w:r>
        <w:rPr>
          <w:rFonts w:ascii="Times New Roman" w:eastAsia="宋体" w:hAnsi="Times New Roman" w:cs="Times New Roman"/>
          <w:color w:val="000000"/>
          <w:kern w:val="0"/>
          <w:szCs w:val="21"/>
        </w:rPr>
        <w:t>）</w:t>
      </w:r>
    </w:p>
    <w:p w:rsidR="003F4A0D" w:rsidRDefault="003F4A0D" w:rsidP="003F4A0D">
      <w:pPr>
        <w:widowControl/>
        <w:spacing w:line="380" w:lineRule="atLeast"/>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rPr>
        <w:t>09. Physical Examination</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Approximately 3</w:t>
      </w:r>
      <w:r>
        <w:rPr>
          <w:rFonts w:ascii="Times New Roman" w:eastAsia="宋体" w:hAnsi="Times New Roman" w:cs="Times New Roman" w:hint="eastAsia"/>
          <w:color w:val="000000"/>
          <w:kern w:val="0"/>
          <w:szCs w:val="21"/>
        </w:rPr>
        <w:t>5</w:t>
      </w:r>
      <w:r>
        <w:rPr>
          <w:rFonts w:ascii="Times New Roman" w:eastAsia="宋体" w:hAnsi="Times New Roman" w:cs="Times New Roman"/>
          <w:color w:val="000000"/>
          <w:kern w:val="0"/>
          <w:szCs w:val="21"/>
        </w:rPr>
        <w:t>0 Chinese Yuan each time (Paid by yourself. Give it in cash to the Center of Henan Health Examination for International Traveler</w:t>
      </w:r>
      <w:r>
        <w:rPr>
          <w:rFonts w:ascii="Times New Roman" w:eastAsia="宋体" w:hAnsi="Times New Roman" w:cs="Times New Roman" w:hint="eastAsia"/>
          <w:color w:val="000000"/>
          <w:kern w:val="0"/>
          <w:szCs w:val="21"/>
        </w:rPr>
        <w:t>; this item is only for long-term students with X1 visa who study for one year or more than one year, short-term students with X2 visa do not need to do this</w:t>
      </w:r>
      <w:r>
        <w:rPr>
          <w:rFonts w:ascii="Times New Roman" w:eastAsia="宋体" w:hAnsi="Times New Roman" w:cs="Times New Roman"/>
          <w:color w:val="000000"/>
          <w:kern w:val="0"/>
          <w:szCs w:val="21"/>
        </w:rPr>
        <w:t>)</w:t>
      </w:r>
    </w:p>
    <w:p w:rsidR="003F4A0D" w:rsidRDefault="003F4A0D" w:rsidP="003F4A0D">
      <w:pPr>
        <w:widowControl/>
        <w:spacing w:line="380" w:lineRule="atLeast"/>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rPr>
        <w:t>10. Residence Permit</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400 Chinese Yuan per 350 days (Paid by Yourself. Give it in cash to Kaifeng Entry and Exit Administration Bureau</w:t>
      </w:r>
      <w:r>
        <w:rPr>
          <w:rFonts w:ascii="Times New Roman" w:eastAsia="宋体" w:hAnsi="Times New Roman" w:cs="Times New Roman" w:hint="eastAsia"/>
          <w:color w:val="000000"/>
          <w:kern w:val="0"/>
          <w:szCs w:val="21"/>
        </w:rPr>
        <w:t>; this item is only for long-term students with X1 visa who study for one year or more than one year, short-term students with X2 visa do not need to do this</w:t>
      </w:r>
      <w:r>
        <w:rPr>
          <w:rFonts w:ascii="Times New Roman" w:eastAsia="宋体" w:hAnsi="Times New Roman" w:cs="Times New Roman"/>
          <w:color w:val="000000"/>
          <w:kern w:val="0"/>
          <w:szCs w:val="21"/>
        </w:rPr>
        <w:t>)</w:t>
      </w:r>
    </w:p>
    <w:p w:rsidR="003F4A0D" w:rsidRDefault="003F4A0D" w:rsidP="003F4A0D">
      <w:pPr>
        <w:widowControl/>
        <w:spacing w:line="380" w:lineRule="atLeast"/>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rPr>
        <w:t xml:space="preserve"> Attention: </w:t>
      </w:r>
      <w:r>
        <w:rPr>
          <w:rFonts w:ascii="Times New Roman" w:eastAsia="宋体" w:hAnsi="Times New Roman" w:cs="Times New Roman"/>
          <w:color w:val="000000"/>
          <w:kern w:val="0"/>
          <w:szCs w:val="21"/>
        </w:rPr>
        <w:t xml:space="preserve">You shall finish all the payment of NO. </w:t>
      </w:r>
      <w:proofErr w:type="gramStart"/>
      <w:r>
        <w:rPr>
          <w:rFonts w:ascii="Times New Roman" w:eastAsia="宋体" w:hAnsi="Times New Roman" w:cs="Times New Roman"/>
          <w:color w:val="000000"/>
          <w:kern w:val="0"/>
          <w:szCs w:val="21"/>
        </w:rPr>
        <w:t>03, 04, 05, 06 within ten days after entering China.</w:t>
      </w:r>
      <w:proofErr w:type="gramEnd"/>
      <w:r>
        <w:rPr>
          <w:rFonts w:ascii="Times New Roman" w:eastAsia="宋体" w:hAnsi="Times New Roman" w:cs="Times New Roman"/>
          <w:color w:val="000000"/>
          <w:kern w:val="0"/>
          <w:szCs w:val="21"/>
        </w:rPr>
        <w:t xml:space="preserve"> Then Henan University will drive you to Zhengzhou (the Center of Henan Health Examination for International Traveler) to have a physical examination and help you make the Residence Permit. Please prepare enough money to avoid any troubles. </w:t>
      </w:r>
      <w:r>
        <w:rPr>
          <w:rFonts w:ascii="Times New Roman" w:eastAsia="宋体" w:hAnsi="Times New Roman" w:cs="Times New Roman" w:hint="eastAsia"/>
          <w:color w:val="000000"/>
          <w:kern w:val="0"/>
          <w:szCs w:val="21"/>
        </w:rPr>
        <w:t xml:space="preserve">   </w:t>
      </w:r>
    </w:p>
    <w:p w:rsidR="003F4A0D" w:rsidRDefault="003F4A0D" w:rsidP="003F4A0D">
      <w:pPr>
        <w:widowControl/>
        <w:spacing w:line="380" w:lineRule="atLeast"/>
        <w:jc w:val="right"/>
        <w:rPr>
          <w:rFonts w:ascii="宋体" w:eastAsia="宋体" w:hAnsi="宋体" w:cs="宋体"/>
          <w:color w:val="000000"/>
          <w:kern w:val="0"/>
          <w:sz w:val="23"/>
          <w:szCs w:val="23"/>
        </w:rPr>
      </w:pPr>
      <w:r>
        <w:rPr>
          <w:rFonts w:ascii="宋体" w:eastAsia="宋体" w:hAnsi="宋体" w:cs="宋体"/>
          <w:b/>
          <w:bCs/>
          <w:i/>
          <w:iCs/>
          <w:color w:val="000000"/>
          <w:kern w:val="0"/>
        </w:rPr>
        <w:t>ISCLC, Henan University</w:t>
      </w:r>
    </w:p>
    <w:p w:rsidR="00D8770D" w:rsidRPr="003F4A0D" w:rsidRDefault="00D8770D" w:rsidP="003F4A0D">
      <w:pPr>
        <w:rPr>
          <w:rFonts w:ascii="Times New Roman" w:hAnsi="Times New Roman" w:cs="Times New Roman"/>
          <w:b/>
        </w:rPr>
      </w:pPr>
    </w:p>
    <w:sectPr w:rsidR="00D8770D" w:rsidRPr="003F4A0D" w:rsidSect="00D8770D">
      <w:pgSz w:w="11906" w:h="16838"/>
      <w:pgMar w:top="624" w:right="624" w:bottom="624" w:left="62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25"/>
    <w:rsid w:val="000921AF"/>
    <w:rsid w:val="00245A54"/>
    <w:rsid w:val="002A28B1"/>
    <w:rsid w:val="002A4FFC"/>
    <w:rsid w:val="002E778A"/>
    <w:rsid w:val="003314BE"/>
    <w:rsid w:val="003659B6"/>
    <w:rsid w:val="003F4A0D"/>
    <w:rsid w:val="00403E7B"/>
    <w:rsid w:val="00473114"/>
    <w:rsid w:val="0086538B"/>
    <w:rsid w:val="00886FC2"/>
    <w:rsid w:val="009467D6"/>
    <w:rsid w:val="00B05F9C"/>
    <w:rsid w:val="00B215BE"/>
    <w:rsid w:val="00BC7C7E"/>
    <w:rsid w:val="00C81614"/>
    <w:rsid w:val="00C91C37"/>
    <w:rsid w:val="00D871A6"/>
    <w:rsid w:val="00D8770D"/>
    <w:rsid w:val="00EC3225"/>
    <w:rsid w:val="00F25A7D"/>
    <w:rsid w:val="00F407EF"/>
    <w:rsid w:val="039557A5"/>
    <w:rsid w:val="0C1A20D1"/>
    <w:rsid w:val="32E754B7"/>
    <w:rsid w:val="34B1769D"/>
    <w:rsid w:val="4A3F7253"/>
    <w:rsid w:val="4AA05C8B"/>
    <w:rsid w:val="5A79038C"/>
    <w:rsid w:val="5B5B4DC2"/>
    <w:rsid w:val="74DF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styleId="a6">
    <w:name w:val="Emphasis"/>
    <w:basedOn w:val="a0"/>
    <w:uiPriority w:val="20"/>
    <w:qFormat/>
    <w:rPr>
      <w:i/>
      <w:iCs/>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styleId="a6">
    <w:name w:val="Emphasis"/>
    <w:basedOn w:val="a0"/>
    <w:uiPriority w:val="20"/>
    <w:qFormat/>
    <w:rPr>
      <w:i/>
      <w:iCs/>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2873</Characters>
  <Application>Microsoft Office Word</Application>
  <DocSecurity>0</DocSecurity>
  <Lines>23</Lines>
  <Paragraphs>6</Paragraphs>
  <ScaleCrop>false</ScaleCrop>
  <Company>微软中国</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2018-01-31T08:56:00Z</cp:lastPrinted>
  <dcterms:created xsi:type="dcterms:W3CDTF">2018-04-20T02:07:00Z</dcterms:created>
  <dcterms:modified xsi:type="dcterms:W3CDTF">2018-04-20T02:07:00Z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